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C07" w:rsidRPr="001E7231" w:rsidRDefault="00614C07" w:rsidP="005D13C7">
      <w:pPr>
        <w:shd w:val="clear" w:color="auto" w:fill="FFFFFF"/>
        <w:tabs>
          <w:tab w:val="left" w:pos="4356"/>
          <w:tab w:val="left" w:pos="10080"/>
        </w:tabs>
        <w:ind w:firstLine="567"/>
        <w:jc w:val="center"/>
        <w:rPr>
          <w:rFonts w:ascii="Minion Pro" w:hAnsi="Minion Pro"/>
          <w:b/>
          <w:bCs/>
          <w:color w:val="548DD4"/>
          <w:sz w:val="28"/>
          <w:szCs w:val="28"/>
        </w:rPr>
      </w:pPr>
      <w:bookmarkStart w:id="0" w:name="_GoBack"/>
      <w:bookmarkEnd w:id="0"/>
      <w:r w:rsidRPr="001E7231">
        <w:rPr>
          <w:rFonts w:ascii="Minion Pro Cyr" w:hAnsi="Minion Pro Cyr"/>
          <w:b/>
          <w:bCs/>
          <w:color w:val="548DD4"/>
          <w:sz w:val="28"/>
          <w:szCs w:val="28"/>
        </w:rPr>
        <w:t>ПОДПИСКА НА ИЗДАНИЕ</w:t>
      </w:r>
    </w:p>
    <w:p w:rsidR="00614C07" w:rsidRPr="001E7231" w:rsidRDefault="00614C07" w:rsidP="005D13C7">
      <w:pPr>
        <w:shd w:val="clear" w:color="auto" w:fill="FFFFFF"/>
        <w:tabs>
          <w:tab w:val="left" w:pos="4356"/>
          <w:tab w:val="left" w:pos="10080"/>
        </w:tabs>
        <w:spacing w:before="120"/>
        <w:jc w:val="both"/>
        <w:rPr>
          <w:rFonts w:ascii="Minion Pro" w:hAnsi="Minion Pro"/>
          <w:bCs/>
          <w:sz w:val="28"/>
          <w:szCs w:val="28"/>
        </w:rPr>
      </w:pPr>
      <w:r w:rsidRPr="001E7231">
        <w:rPr>
          <w:rFonts w:ascii="Minion Pro Cyr" w:hAnsi="Minion Pro Cyr"/>
          <w:bCs/>
          <w:sz w:val="28"/>
          <w:szCs w:val="28"/>
        </w:rPr>
        <w:t>Подписка на издание</w:t>
      </w:r>
      <w:r w:rsidRPr="001E7231">
        <w:rPr>
          <w:rFonts w:ascii="Minion Pro" w:hAnsi="Minion Pro"/>
          <w:sz w:val="28"/>
          <w:szCs w:val="28"/>
        </w:rPr>
        <w:t xml:space="preserve"> </w:t>
      </w:r>
      <w:r w:rsidRPr="001E7231">
        <w:rPr>
          <w:rFonts w:ascii="Minion Pro Cyr" w:hAnsi="Minion Pro Cyr"/>
          <w:bCs/>
          <w:sz w:val="28"/>
          <w:szCs w:val="28"/>
        </w:rPr>
        <w:t xml:space="preserve">Научно-технического журнала судостроительной промышленности Российской Федерации «Проблемы развития корабельного вооружения и судового радиоэлектронного оборудования» может быть оформлена </w:t>
      </w:r>
      <w:r w:rsidRPr="001E7231">
        <w:rPr>
          <w:rFonts w:ascii="Minion Pro Cyr" w:hAnsi="Minion Pro Cyr"/>
          <w:b/>
          <w:bCs/>
          <w:sz w:val="28"/>
          <w:szCs w:val="28"/>
        </w:rPr>
        <w:t>в любом отделении Почты России</w:t>
      </w:r>
      <w:r w:rsidRPr="001E7231">
        <w:rPr>
          <w:rFonts w:ascii="Minion Pro" w:hAnsi="Minion Pro"/>
          <w:bCs/>
          <w:sz w:val="28"/>
          <w:szCs w:val="28"/>
        </w:rPr>
        <w:t>.</w:t>
      </w:r>
    </w:p>
    <w:p w:rsidR="00614C07" w:rsidRPr="001E7231" w:rsidRDefault="00614C07" w:rsidP="005D13C7">
      <w:pPr>
        <w:shd w:val="clear" w:color="auto" w:fill="FFFFFF"/>
        <w:tabs>
          <w:tab w:val="left" w:pos="4356"/>
          <w:tab w:val="left" w:pos="10080"/>
        </w:tabs>
        <w:spacing w:before="120"/>
        <w:jc w:val="both"/>
        <w:rPr>
          <w:rFonts w:ascii="Minion Pro" w:hAnsi="Minion Pro"/>
          <w:b/>
          <w:bCs/>
          <w:sz w:val="28"/>
          <w:szCs w:val="28"/>
        </w:rPr>
      </w:pPr>
      <w:r w:rsidRPr="001E7231">
        <w:rPr>
          <w:rFonts w:ascii="Minion Pro Cyr" w:hAnsi="Minion Pro Cyr"/>
          <w:bCs/>
          <w:sz w:val="28"/>
          <w:szCs w:val="28"/>
        </w:rPr>
        <w:t xml:space="preserve">Индекс издания в каталоге АО Агентство «РОСПЕЧАТЬ»: </w:t>
      </w:r>
      <w:r w:rsidRPr="001E7231">
        <w:rPr>
          <w:rFonts w:ascii="Minion Pro" w:hAnsi="Minion Pro"/>
          <w:b/>
          <w:bCs/>
          <w:sz w:val="28"/>
          <w:szCs w:val="28"/>
        </w:rPr>
        <w:t>80030</w:t>
      </w:r>
      <w:r w:rsidRPr="001E7231">
        <w:rPr>
          <w:rFonts w:ascii="Minion Pro" w:hAnsi="Minion Pro"/>
          <w:bCs/>
          <w:sz w:val="28"/>
          <w:szCs w:val="28"/>
        </w:rPr>
        <w:t>.</w:t>
      </w:r>
    </w:p>
    <w:p w:rsidR="00614C07" w:rsidRPr="001E7231" w:rsidRDefault="00614C07" w:rsidP="005D13C7">
      <w:pPr>
        <w:shd w:val="clear" w:color="auto" w:fill="FFFFFF"/>
        <w:tabs>
          <w:tab w:val="left" w:pos="4356"/>
          <w:tab w:val="left" w:pos="10080"/>
        </w:tabs>
        <w:spacing w:before="120"/>
        <w:jc w:val="both"/>
        <w:rPr>
          <w:rFonts w:ascii="Minion Pro" w:hAnsi="Minion Pro"/>
          <w:bCs/>
          <w:sz w:val="28"/>
          <w:szCs w:val="28"/>
        </w:rPr>
      </w:pPr>
      <w:r w:rsidRPr="001E7231">
        <w:rPr>
          <w:rFonts w:ascii="Minion Pro Cyr" w:hAnsi="Minion Pro Cyr"/>
          <w:bCs/>
          <w:sz w:val="28"/>
          <w:szCs w:val="28"/>
        </w:rPr>
        <w:t>Адрес редакции: 105187, Москва, ул.Кирпичная, д.34А, АО «ЦНИИ «Курс».</w:t>
      </w:r>
    </w:p>
    <w:p w:rsidR="00614C07" w:rsidRPr="001E7231" w:rsidRDefault="00614C07" w:rsidP="005D13C7">
      <w:pPr>
        <w:shd w:val="clear" w:color="auto" w:fill="FFFFFF"/>
        <w:tabs>
          <w:tab w:val="left" w:pos="4356"/>
          <w:tab w:val="left" w:pos="10080"/>
        </w:tabs>
        <w:rPr>
          <w:rFonts w:ascii="Minion Pro" w:hAnsi="Minion Pro"/>
          <w:bCs/>
          <w:sz w:val="28"/>
          <w:szCs w:val="28"/>
        </w:rPr>
      </w:pPr>
      <w:r w:rsidRPr="001E7231">
        <w:rPr>
          <w:rFonts w:ascii="Minion Pro Cyr" w:hAnsi="Minion Pro Cyr"/>
          <w:bCs/>
          <w:sz w:val="28"/>
          <w:szCs w:val="28"/>
        </w:rPr>
        <w:t>Контактный телефон редакции: 8 (495) 365-18-47 Еронин Илья.</w:t>
      </w:r>
    </w:p>
    <w:p w:rsidR="00614C07" w:rsidRPr="001E7231" w:rsidRDefault="00614C07" w:rsidP="005D13C7">
      <w:pPr>
        <w:shd w:val="clear" w:color="auto" w:fill="FFFFFF"/>
        <w:tabs>
          <w:tab w:val="left" w:pos="4356"/>
          <w:tab w:val="left" w:pos="10080"/>
        </w:tabs>
        <w:jc w:val="both"/>
        <w:rPr>
          <w:rFonts w:ascii="Minion Pro" w:hAnsi="Minion Pro"/>
          <w:bCs/>
          <w:sz w:val="28"/>
          <w:szCs w:val="28"/>
        </w:rPr>
      </w:pPr>
      <w:r w:rsidRPr="001E7231">
        <w:rPr>
          <w:rFonts w:ascii="Minion Pro Cyr" w:hAnsi="Minion Pro Cyr"/>
          <w:bCs/>
          <w:sz w:val="28"/>
          <w:szCs w:val="28"/>
        </w:rPr>
        <w:t>Периодичность издания: 4 раза в год.</w:t>
      </w:r>
    </w:p>
    <w:p w:rsidR="00614C07" w:rsidRPr="001E7231" w:rsidRDefault="00614C07" w:rsidP="005D13C7">
      <w:pPr>
        <w:shd w:val="clear" w:color="auto" w:fill="FFFFFF"/>
        <w:tabs>
          <w:tab w:val="left" w:pos="4356"/>
          <w:tab w:val="left" w:pos="10080"/>
        </w:tabs>
        <w:rPr>
          <w:rFonts w:ascii="Minion Pro" w:hAnsi="Minion Pro"/>
          <w:bCs/>
          <w:sz w:val="28"/>
          <w:szCs w:val="28"/>
        </w:rPr>
      </w:pPr>
      <w:r w:rsidRPr="001E7231">
        <w:rPr>
          <w:rFonts w:ascii="Minion Pro Cyr" w:hAnsi="Minion Pro Cyr"/>
          <w:bCs/>
          <w:sz w:val="28"/>
          <w:szCs w:val="28"/>
        </w:rPr>
        <w:t>Подписная цена издания за один номер: 530 рублей.</w:t>
      </w:r>
    </w:p>
    <w:p w:rsidR="00614C07" w:rsidRPr="005D13C7" w:rsidRDefault="00614C07" w:rsidP="005D13C7"/>
    <w:sectPr w:rsidR="00614C07" w:rsidRPr="005D13C7" w:rsidSect="00471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Pro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67E8"/>
    <w:rsid w:val="00004780"/>
    <w:rsid w:val="001E7231"/>
    <w:rsid w:val="002F67E8"/>
    <w:rsid w:val="0047124F"/>
    <w:rsid w:val="005D13C7"/>
    <w:rsid w:val="00614C07"/>
    <w:rsid w:val="0062381A"/>
    <w:rsid w:val="00D2233A"/>
    <w:rsid w:val="00E00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24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223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D2233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65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80</Words>
  <Characters>457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NIO-16</dc:creator>
  <cp:keywords/>
  <dc:description/>
  <cp:lastModifiedBy>123</cp:lastModifiedBy>
  <cp:revision>3</cp:revision>
  <dcterms:created xsi:type="dcterms:W3CDTF">2016-08-24T12:58:00Z</dcterms:created>
  <dcterms:modified xsi:type="dcterms:W3CDTF">2018-04-02T12:09:00Z</dcterms:modified>
</cp:coreProperties>
</file>